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C0031" w14:textId="2CFC58AB" w:rsidR="00292EB1" w:rsidRPr="00642782" w:rsidRDefault="0005561A">
      <w:pPr>
        <w:rPr>
          <w:rFonts w:ascii="Arial" w:hAnsi="Arial" w:cs="Arial"/>
        </w:rPr>
      </w:pPr>
      <w:r w:rsidRPr="00642782">
        <w:rPr>
          <w:rFonts w:ascii="Arial" w:hAnsi="Arial" w:cs="Arial"/>
          <w:noProof/>
          <w:lang w:val="ro-RO" w:eastAsia="ro-RO"/>
        </w:rPr>
        <w:drawing>
          <wp:inline distT="0" distB="0" distL="0" distR="0" wp14:anchorId="3B21D8F7" wp14:editId="2179198D">
            <wp:extent cx="1798320" cy="10744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B04139" w14:textId="77777777" w:rsidR="00292EB1" w:rsidRPr="00642782" w:rsidRDefault="00292EB1">
      <w:pPr>
        <w:rPr>
          <w:rFonts w:ascii="Arial" w:hAnsi="Arial" w:cs="Arial"/>
        </w:rPr>
      </w:pPr>
    </w:p>
    <w:p w14:paraId="08C3175B" w14:textId="77777777" w:rsidR="000C0133" w:rsidRPr="00642782" w:rsidRDefault="00292EB1" w:rsidP="00A901A4">
      <w:pPr>
        <w:jc w:val="right"/>
        <w:rPr>
          <w:rFonts w:ascii="Arial" w:hAnsi="Arial" w:cs="Arial"/>
        </w:rPr>
      </w:pPr>
      <w:r w:rsidRPr="00642782">
        <w:rPr>
          <w:rFonts w:ascii="Arial" w:hAnsi="Arial" w:cs="Arial"/>
        </w:rPr>
        <w:tab/>
      </w:r>
      <w:r w:rsidRPr="00642782">
        <w:rPr>
          <w:rFonts w:ascii="Arial" w:hAnsi="Arial" w:cs="Arial"/>
        </w:rPr>
        <w:tab/>
      </w:r>
    </w:p>
    <w:p w14:paraId="3F63A3E6" w14:textId="77777777" w:rsidR="00292EB1" w:rsidRPr="00642782" w:rsidRDefault="00292EB1" w:rsidP="008232CD">
      <w:pPr>
        <w:jc w:val="right"/>
        <w:rPr>
          <w:rFonts w:ascii="Arial" w:hAnsi="Arial" w:cs="Arial"/>
          <w:b/>
          <w:bCs/>
        </w:rPr>
      </w:pPr>
      <w:r w:rsidRPr="00642782">
        <w:rPr>
          <w:rFonts w:ascii="Arial" w:hAnsi="Arial" w:cs="Arial"/>
        </w:rPr>
        <w:tab/>
      </w:r>
      <w:r w:rsidRPr="00642782">
        <w:rPr>
          <w:rFonts w:ascii="Arial" w:hAnsi="Arial" w:cs="Arial"/>
        </w:rPr>
        <w:tab/>
      </w:r>
      <w:r w:rsidRPr="00642782">
        <w:rPr>
          <w:rFonts w:ascii="Arial" w:hAnsi="Arial" w:cs="Arial"/>
        </w:rPr>
        <w:tab/>
      </w:r>
      <w:r w:rsidRPr="00642782">
        <w:rPr>
          <w:rFonts w:ascii="Arial" w:hAnsi="Arial" w:cs="Arial"/>
        </w:rPr>
        <w:tab/>
      </w:r>
      <w:r w:rsidRPr="00642782">
        <w:rPr>
          <w:rFonts w:ascii="Arial" w:hAnsi="Arial" w:cs="Arial"/>
        </w:rPr>
        <w:tab/>
      </w:r>
      <w:r w:rsidRPr="00642782">
        <w:rPr>
          <w:rFonts w:ascii="Arial" w:hAnsi="Arial" w:cs="Arial"/>
        </w:rPr>
        <w:tab/>
      </w:r>
      <w:r w:rsidRPr="00642782">
        <w:rPr>
          <w:rFonts w:ascii="Arial" w:hAnsi="Arial" w:cs="Arial"/>
        </w:rPr>
        <w:tab/>
      </w:r>
      <w:r w:rsidR="00030BF6" w:rsidRPr="00642782">
        <w:rPr>
          <w:rFonts w:ascii="Arial" w:hAnsi="Arial" w:cs="Arial"/>
        </w:rPr>
        <w:tab/>
      </w:r>
      <w:r w:rsidR="00030BF6" w:rsidRPr="00642782">
        <w:rPr>
          <w:rFonts w:ascii="Arial" w:hAnsi="Arial" w:cs="Arial"/>
        </w:rPr>
        <w:tab/>
      </w:r>
      <w:r w:rsidR="00030BF6" w:rsidRPr="00642782">
        <w:rPr>
          <w:rFonts w:ascii="Arial" w:hAnsi="Arial" w:cs="Arial"/>
        </w:rPr>
        <w:tab/>
      </w:r>
      <w:r w:rsidR="00642782">
        <w:rPr>
          <w:rFonts w:ascii="Arial" w:hAnsi="Arial" w:cs="Arial"/>
          <w:b/>
          <w:bCs/>
        </w:rPr>
        <w:t xml:space="preserve">Anexa </w:t>
      </w:r>
      <w:r w:rsidR="006D2E94">
        <w:rPr>
          <w:rFonts w:ascii="Arial" w:hAnsi="Arial" w:cs="Arial"/>
          <w:b/>
          <w:bCs/>
        </w:rPr>
        <w:t>0</w:t>
      </w:r>
      <w:r w:rsidR="00642782">
        <w:rPr>
          <w:rFonts w:ascii="Arial" w:hAnsi="Arial" w:cs="Arial"/>
          <w:b/>
          <w:bCs/>
        </w:rPr>
        <w:t>5</w:t>
      </w:r>
      <w:r w:rsidRPr="00642782">
        <w:rPr>
          <w:rFonts w:ascii="Arial" w:hAnsi="Arial" w:cs="Arial"/>
          <w:b/>
          <w:bCs/>
        </w:rPr>
        <w:t xml:space="preserve"> </w:t>
      </w:r>
    </w:p>
    <w:p w14:paraId="6C937DFA" w14:textId="77777777" w:rsidR="00292EB1" w:rsidRPr="00642782" w:rsidRDefault="00292EB1" w:rsidP="00AA6BD8">
      <w:pPr>
        <w:jc w:val="both"/>
        <w:rPr>
          <w:rFonts w:ascii="Arial" w:hAnsi="Arial" w:cs="Arial"/>
        </w:rPr>
      </w:pPr>
    </w:p>
    <w:p w14:paraId="7154CE56" w14:textId="77777777" w:rsidR="00292EB1" w:rsidRPr="00642782" w:rsidRDefault="00292EB1" w:rsidP="00AA6BD8">
      <w:pPr>
        <w:jc w:val="both"/>
        <w:rPr>
          <w:rFonts w:ascii="Arial" w:hAnsi="Arial" w:cs="Arial"/>
        </w:rPr>
      </w:pPr>
    </w:p>
    <w:p w14:paraId="5D7CB672" w14:textId="77777777" w:rsidR="00A901A4" w:rsidRPr="00642782" w:rsidRDefault="00A901A4" w:rsidP="00AA6BD8">
      <w:pPr>
        <w:jc w:val="both"/>
        <w:rPr>
          <w:rFonts w:ascii="Arial" w:hAnsi="Arial" w:cs="Arial"/>
        </w:rPr>
      </w:pPr>
    </w:p>
    <w:p w14:paraId="14702156" w14:textId="77777777" w:rsidR="00D64BFA" w:rsidRPr="00D64BFA" w:rsidRDefault="00642782" w:rsidP="00D64BFA">
      <w:pPr>
        <w:jc w:val="center"/>
        <w:rPr>
          <w:rFonts w:ascii="Arial" w:hAnsi="Arial" w:cs="Arial"/>
          <w:b/>
          <w:bCs/>
        </w:rPr>
      </w:pPr>
      <w:r w:rsidRPr="00D64BFA">
        <w:rPr>
          <w:rFonts w:ascii="Arial" w:hAnsi="Arial" w:cs="Arial"/>
          <w:b/>
          <w:bCs/>
        </w:rPr>
        <w:t xml:space="preserve">Lista de anomalii care trebuie sesizate </w:t>
      </w:r>
      <w:r w:rsidR="00D64BFA">
        <w:rPr>
          <w:rFonts w:ascii="Arial" w:hAnsi="Arial" w:cs="Arial"/>
          <w:b/>
          <w:bCs/>
        </w:rPr>
        <w:t>in procesul de</w:t>
      </w:r>
      <w:r w:rsidRPr="00D64BFA">
        <w:rPr>
          <w:rFonts w:ascii="Arial" w:hAnsi="Arial" w:cs="Arial"/>
          <w:b/>
          <w:bCs/>
        </w:rPr>
        <w:t xml:space="preserve"> </w:t>
      </w:r>
      <w:r w:rsidR="00D64BFA" w:rsidRPr="00D64BFA">
        <w:rPr>
          <w:rFonts w:ascii="Arial" w:hAnsi="Arial" w:cs="Arial"/>
          <w:b/>
          <w:bCs/>
          <w:lang w:eastAsia="en-GB"/>
        </w:rPr>
        <w:t>colectare, operare și validare date de măsurare contor</w:t>
      </w:r>
    </w:p>
    <w:p w14:paraId="2CBBA5A1" w14:textId="77777777" w:rsidR="00642782" w:rsidRDefault="00642782" w:rsidP="00642782">
      <w:pPr>
        <w:rPr>
          <w:rFonts w:ascii="Arial" w:hAnsi="Arial" w:cs="Arial"/>
          <w:b/>
        </w:rPr>
      </w:pPr>
    </w:p>
    <w:p w14:paraId="35CDCC9C" w14:textId="77777777" w:rsidR="00E20FCF" w:rsidRDefault="00E20FCF" w:rsidP="00642782">
      <w:pPr>
        <w:rPr>
          <w:rFonts w:ascii="Arial" w:hAnsi="Arial" w:cs="Arial"/>
          <w:b/>
        </w:rPr>
      </w:pPr>
    </w:p>
    <w:p w14:paraId="332F3C36" w14:textId="77777777" w:rsidR="00E20FCF" w:rsidRDefault="00E20FCF" w:rsidP="00642782">
      <w:pPr>
        <w:rPr>
          <w:rFonts w:ascii="Arial" w:hAnsi="Arial" w:cs="Arial"/>
          <w:b/>
        </w:rPr>
      </w:pPr>
    </w:p>
    <w:p w14:paraId="3625BEA8" w14:textId="77777777" w:rsidR="00E20FCF" w:rsidRDefault="00E20FCF" w:rsidP="00642782">
      <w:pPr>
        <w:rPr>
          <w:rFonts w:ascii="Arial" w:hAnsi="Arial" w:cs="Arial"/>
          <w:b/>
        </w:rPr>
      </w:pPr>
    </w:p>
    <w:tbl>
      <w:tblPr>
        <w:tblW w:w="9740" w:type="dxa"/>
        <w:tblInd w:w="103" w:type="dxa"/>
        <w:tblLook w:val="04A0" w:firstRow="1" w:lastRow="0" w:firstColumn="1" w:lastColumn="0" w:noHBand="0" w:noVBand="1"/>
      </w:tblPr>
      <w:tblGrid>
        <w:gridCol w:w="1880"/>
        <w:gridCol w:w="1880"/>
        <w:gridCol w:w="1300"/>
        <w:gridCol w:w="4680"/>
      </w:tblGrid>
      <w:tr w:rsidR="00E20FCF" w:rsidRPr="00E20FCF" w14:paraId="365874D3" w14:textId="77777777" w:rsidTr="00E20FCF">
        <w:trPr>
          <w:trHeight w:val="1245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14:paraId="6110011B" w14:textId="77777777" w:rsidR="00E20FCF" w:rsidRPr="00E20FCF" w:rsidRDefault="00E20FC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E20FCF">
              <w:rPr>
                <w:rFonts w:ascii="Arial" w:hAnsi="Arial" w:cs="Arial"/>
                <w:b/>
                <w:bCs/>
                <w:color w:val="000000"/>
              </w:rPr>
              <w:t>Anomalii de gaz  (AG) independente de Prestator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14:paraId="3E074CFD" w14:textId="77777777" w:rsidR="00E20FCF" w:rsidRPr="00E20FCF" w:rsidRDefault="00E20FC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E20FCF">
              <w:rPr>
                <w:rFonts w:ascii="Arial" w:hAnsi="Arial" w:cs="Arial"/>
                <w:b/>
                <w:bCs/>
                <w:color w:val="000000"/>
              </w:rPr>
              <w:t>Anomalii de electricitate (AE) independente de Prestator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39215A21" w14:textId="77777777" w:rsidR="00E20FCF" w:rsidRPr="00E20FCF" w:rsidRDefault="00E20FC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20FCF">
              <w:rPr>
                <w:rFonts w:ascii="Arial" w:hAnsi="Arial" w:cs="Arial"/>
                <w:b/>
                <w:bCs/>
                <w:color w:val="000000"/>
              </w:rPr>
              <w:t>Cod anomalie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4F8B841F" w14:textId="77777777" w:rsidR="00E20FCF" w:rsidRPr="00E20FCF" w:rsidRDefault="00E20FCF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E20FCF">
              <w:rPr>
                <w:rFonts w:ascii="Arial" w:hAnsi="Arial" w:cs="Arial"/>
                <w:b/>
                <w:bCs/>
                <w:color w:val="000000"/>
              </w:rPr>
              <w:t>Descriere anomalie</w:t>
            </w:r>
          </w:p>
        </w:tc>
      </w:tr>
      <w:tr w:rsidR="002B646C" w:rsidRPr="00E20FCF" w14:paraId="78A19EEC" w14:textId="77777777" w:rsidTr="00E20FCF">
        <w:trPr>
          <w:trHeight w:val="28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869B24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AA1C7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CFFC5" w14:textId="77777777" w:rsidR="002B646C" w:rsidRPr="008232CD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A.00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D166A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Contor blocat (electricitate)</w:t>
            </w:r>
          </w:p>
        </w:tc>
      </w:tr>
      <w:tr w:rsidR="002B646C" w:rsidRPr="00E20FCF" w14:paraId="7D7F9787" w14:textId="77777777" w:rsidTr="00E20FCF">
        <w:trPr>
          <w:trHeight w:val="28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AA956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1F2DC6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BBD34" w14:textId="77777777" w:rsidR="002B646C" w:rsidRPr="008232CD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A.01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6372E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Contor blocat</w:t>
            </w:r>
          </w:p>
        </w:tc>
      </w:tr>
      <w:tr w:rsidR="002B646C" w:rsidRPr="00E20FCF" w14:paraId="5E59A104" w14:textId="77777777" w:rsidTr="00E20FCF">
        <w:trPr>
          <w:trHeight w:val="28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5229C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D8B38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2C74C" w14:textId="77777777" w:rsidR="002B646C" w:rsidRPr="008232CD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A.02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49449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Contor cu functionare intermitenta</w:t>
            </w:r>
          </w:p>
        </w:tc>
      </w:tr>
      <w:tr w:rsidR="002B646C" w:rsidRPr="00E20FCF" w14:paraId="04CF63E3" w14:textId="77777777" w:rsidTr="00E20FCF">
        <w:trPr>
          <w:trHeight w:val="28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2F0E5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03DE2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2E5E4" w14:textId="77777777" w:rsidR="002B646C" w:rsidRPr="008232CD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A.03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A06B0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Succesiune inversa (contorul se roteste invers)</w:t>
            </w:r>
          </w:p>
        </w:tc>
      </w:tr>
      <w:tr w:rsidR="002B646C" w:rsidRPr="00E20FCF" w14:paraId="75B31BF2" w14:textId="77777777" w:rsidTr="00E20FCF">
        <w:trPr>
          <w:trHeight w:val="28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7A414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E57FA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1DAF3" w14:textId="77777777" w:rsidR="002B646C" w:rsidRPr="008232CD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A.04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980E8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Index sarit</w:t>
            </w:r>
          </w:p>
        </w:tc>
      </w:tr>
      <w:tr w:rsidR="002B646C" w:rsidRPr="00E20FCF" w14:paraId="745CC182" w14:textId="77777777" w:rsidTr="00E20FCF">
        <w:trPr>
          <w:trHeight w:val="28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400AE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B1776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FD445" w14:textId="77777777" w:rsidR="002B646C" w:rsidRPr="008232CD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A.05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F4311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Suspect de consum fraudulos</w:t>
            </w:r>
          </w:p>
        </w:tc>
      </w:tr>
      <w:tr w:rsidR="002B646C" w:rsidRPr="00E20FCF" w14:paraId="2D4E3080" w14:textId="77777777" w:rsidTr="00E20FCF">
        <w:trPr>
          <w:trHeight w:val="28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88C5E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DBA9B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DC9896" w14:textId="77777777" w:rsidR="002B646C" w:rsidRPr="008232CD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A.06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688E2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Contor/corector deteriorat</w:t>
            </w:r>
          </w:p>
        </w:tc>
      </w:tr>
      <w:tr w:rsidR="002B646C" w:rsidRPr="00E20FCF" w14:paraId="153A4572" w14:textId="77777777" w:rsidTr="00E20FCF">
        <w:trPr>
          <w:trHeight w:val="28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775A5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8F7EF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C601F" w14:textId="77777777" w:rsidR="002B646C" w:rsidRPr="008232CD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A.07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04600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Grup masura deteriorat</w:t>
            </w:r>
          </w:p>
        </w:tc>
      </w:tr>
      <w:tr w:rsidR="002B646C" w:rsidRPr="00E20FCF" w14:paraId="1DB267EF" w14:textId="77777777" w:rsidTr="00E20FCF">
        <w:trPr>
          <w:trHeight w:val="28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6D8EA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C732F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1B9463" w14:textId="77777777" w:rsidR="002B646C" w:rsidRPr="008232CD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A.08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86A4A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  <w:lang w:val="sv-SE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Sigilii metrologice lipsa/rupte</w:t>
            </w:r>
          </w:p>
        </w:tc>
      </w:tr>
      <w:tr w:rsidR="002B646C" w:rsidRPr="00E20FCF" w14:paraId="210863C0" w14:textId="77777777" w:rsidTr="00E20FCF">
        <w:trPr>
          <w:trHeight w:val="28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A0780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  <w:lang w:val="sv-SE"/>
              </w:rPr>
            </w:pPr>
            <w:r w:rsidRPr="00E20FCF">
              <w:rPr>
                <w:rFonts w:ascii="Arial" w:hAnsi="Arial" w:cs="Arial"/>
                <w:color w:val="000000"/>
                <w:lang w:val="sv-SE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EA4E0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  <w:lang w:val="sv-SE"/>
              </w:rPr>
            </w:pPr>
            <w:r w:rsidRPr="00E20FCF">
              <w:rPr>
                <w:rFonts w:ascii="Arial" w:hAnsi="Arial" w:cs="Arial"/>
                <w:color w:val="000000"/>
                <w:lang w:val="sv-S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7E404" w14:textId="77777777" w:rsidR="002B646C" w:rsidRPr="008232CD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A.09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34198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  <w:lang w:val="sv-SE"/>
              </w:rPr>
            </w:pPr>
            <w:r w:rsidRPr="002B646C">
              <w:rPr>
                <w:rFonts w:ascii="Aptos Narrow" w:hAnsi="Aptos Narrow"/>
                <w:color w:val="000000"/>
                <w:sz w:val="22"/>
                <w:szCs w:val="22"/>
                <w:lang w:val="pl-PL"/>
              </w:rPr>
              <w:t>Sigilii toc borne lipsa/rupte</w:t>
            </w:r>
          </w:p>
        </w:tc>
      </w:tr>
      <w:tr w:rsidR="002B646C" w:rsidRPr="00E20FCF" w14:paraId="4AF19192" w14:textId="77777777" w:rsidTr="00E20FCF">
        <w:trPr>
          <w:trHeight w:val="28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77638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  <w:lang w:val="sv-SE"/>
              </w:rPr>
            </w:pPr>
            <w:r w:rsidRPr="00E20FCF">
              <w:rPr>
                <w:rFonts w:ascii="Arial" w:hAnsi="Arial" w:cs="Arial"/>
                <w:color w:val="000000"/>
                <w:lang w:val="sv-SE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F2866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  <w:lang w:val="sv-SE"/>
              </w:rPr>
            </w:pPr>
            <w:r w:rsidRPr="00E20FCF">
              <w:rPr>
                <w:rFonts w:ascii="Arial" w:hAnsi="Arial" w:cs="Arial"/>
                <w:color w:val="000000"/>
                <w:lang w:val="sv-SE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D93AB" w14:textId="77777777" w:rsidR="002B646C" w:rsidRPr="008232CD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A.10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6CCF5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Sigilii BMP/FDCP lipsa/rupte</w:t>
            </w:r>
          </w:p>
        </w:tc>
      </w:tr>
      <w:tr w:rsidR="002B646C" w:rsidRPr="00E20FCF" w14:paraId="1B707708" w14:textId="77777777" w:rsidTr="00E20FCF">
        <w:trPr>
          <w:trHeight w:val="28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A5B37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A2A43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45204" w14:textId="77777777" w:rsidR="002B646C" w:rsidRPr="008232CD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A.11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B18BA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Lipsa IU</w:t>
            </w:r>
          </w:p>
        </w:tc>
      </w:tr>
      <w:tr w:rsidR="002B646C" w:rsidRPr="00E20FCF" w14:paraId="423260BA" w14:textId="77777777" w:rsidTr="00E20FCF">
        <w:trPr>
          <w:trHeight w:val="28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33C95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7EF54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  <w:r w:rsidR="00007BF5"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54320" w14:textId="77777777" w:rsidR="002B646C" w:rsidRPr="008232CD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A.12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D2C1E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BMPcu geam opacizat - fara citire</w:t>
            </w:r>
          </w:p>
        </w:tc>
      </w:tr>
      <w:tr w:rsidR="002B646C" w:rsidRPr="00E20FCF" w14:paraId="718F0501" w14:textId="77777777" w:rsidTr="00E20FCF">
        <w:trPr>
          <w:trHeight w:val="28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593A4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DCCC6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5ABBC" w14:textId="77777777" w:rsidR="002B646C" w:rsidRPr="008232CD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A.13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A230A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Firida desigilata</w:t>
            </w:r>
          </w:p>
        </w:tc>
      </w:tr>
      <w:tr w:rsidR="002B646C" w:rsidRPr="00E20FCF" w14:paraId="3853648B" w14:textId="77777777" w:rsidTr="00E20FCF">
        <w:trPr>
          <w:trHeight w:val="28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FF76B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387AE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906D0" w14:textId="77777777" w:rsidR="002B646C" w:rsidRPr="008232CD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A.14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8722EC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Firida deteriorata</w:t>
            </w:r>
          </w:p>
        </w:tc>
      </w:tr>
      <w:tr w:rsidR="002B646C" w:rsidRPr="00E20FCF" w14:paraId="155AF43E" w14:textId="77777777" w:rsidTr="00E20FCF">
        <w:trPr>
          <w:trHeight w:val="28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4F3CC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9D377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26DE5" w14:textId="77777777" w:rsidR="002B646C" w:rsidRPr="008232CD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A.15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ED916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Firida de brans/cont.interior constructiei</w:t>
            </w:r>
          </w:p>
        </w:tc>
      </w:tr>
      <w:tr w:rsidR="002B646C" w:rsidRPr="00E20FCF" w14:paraId="21699882" w14:textId="77777777" w:rsidTr="00E20FCF">
        <w:trPr>
          <w:trHeight w:val="28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89A6E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958BC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DF7EA" w14:textId="77777777" w:rsidR="002B646C" w:rsidRPr="008232CD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A.16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CC11F" w14:textId="77777777" w:rsidR="002B646C" w:rsidRPr="008232CD" w:rsidRDefault="008B152B" w:rsidP="002B646C">
            <w:pPr>
              <w:rPr>
                <w:rFonts w:ascii="Arial" w:hAnsi="Arial" w:cs="Arial"/>
                <w:color w:val="000000"/>
              </w:rPr>
            </w:pPr>
            <w:r w:rsidRPr="008B152B">
              <w:rPr>
                <w:rFonts w:ascii="Aptos Narrow" w:hAnsi="Aptos Narrow"/>
                <w:color w:val="000000"/>
                <w:sz w:val="22"/>
                <w:szCs w:val="22"/>
              </w:rPr>
              <w:t>Etichetare Loc consum</w:t>
            </w:r>
          </w:p>
        </w:tc>
      </w:tr>
      <w:tr w:rsidR="002B646C" w:rsidRPr="00E20FCF" w14:paraId="698A6F74" w14:textId="77777777" w:rsidTr="00E20FCF">
        <w:trPr>
          <w:trHeight w:val="28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C6953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17489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508E73" w14:textId="77777777" w:rsidR="002B646C" w:rsidRPr="008232CD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A.17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5B416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Contor pozitionat eronat</w:t>
            </w:r>
          </w:p>
        </w:tc>
      </w:tr>
      <w:tr w:rsidR="002B646C" w:rsidRPr="00E20FCF" w14:paraId="75466604" w14:textId="77777777" w:rsidTr="00E20FCF">
        <w:trPr>
          <w:trHeight w:val="28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2AF92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20FCF">
              <w:rPr>
                <w:rFonts w:ascii="Arial" w:hAnsi="Arial" w:cs="Arial"/>
                <w:b/>
                <w:bCs/>
                <w:color w:val="000000"/>
              </w:rPr>
              <w:t>x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66C99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20FCF">
              <w:rPr>
                <w:rFonts w:ascii="Arial" w:hAnsi="Arial" w:cs="Arial"/>
                <w:b/>
                <w:bCs/>
                <w:color w:val="000000"/>
              </w:rPr>
              <w:t>x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10D76" w14:textId="77777777" w:rsidR="002B646C" w:rsidRPr="008232CD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A.18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E4695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Lipsa contor loc consum</w:t>
            </w:r>
          </w:p>
        </w:tc>
      </w:tr>
      <w:tr w:rsidR="002B646C" w:rsidRPr="00E20FCF" w14:paraId="2BD0ED5E" w14:textId="77777777" w:rsidTr="00E20FCF">
        <w:trPr>
          <w:trHeight w:val="28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C4A7E2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  <w:r w:rsidR="00007BF5"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94978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  <w:r w:rsidR="00007BF5"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343532" w14:textId="77777777" w:rsidR="002B646C" w:rsidRPr="008232CD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A.19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98646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Clientul nu permite accesul la grup masura</w:t>
            </w:r>
          </w:p>
        </w:tc>
      </w:tr>
      <w:tr w:rsidR="002B646C" w:rsidRPr="00E20FCF" w14:paraId="503802AD" w14:textId="77777777" w:rsidTr="00E20FCF">
        <w:trPr>
          <w:trHeight w:val="28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F02FF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2ADED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74D43" w14:textId="77777777" w:rsidR="002B646C" w:rsidRPr="008232CD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A.20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CC0064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Lipsa acces grup masura</w:t>
            </w:r>
          </w:p>
        </w:tc>
      </w:tr>
      <w:tr w:rsidR="002B646C" w:rsidRPr="00E20FCF" w14:paraId="2276E49C" w14:textId="77777777" w:rsidTr="00E20FCF">
        <w:trPr>
          <w:trHeight w:val="28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B748D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lastRenderedPageBreak/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430690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F84C7" w14:textId="77777777" w:rsidR="002B646C" w:rsidRPr="008232CD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A.21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57E30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Lipsa acces masura-demolat incinta/ars/parasit</w:t>
            </w:r>
          </w:p>
        </w:tc>
      </w:tr>
      <w:tr w:rsidR="002B646C" w:rsidRPr="00E20FCF" w14:paraId="435D45AC" w14:textId="77777777" w:rsidTr="00E20FCF">
        <w:trPr>
          <w:trHeight w:val="28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D0119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900069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C9E4C" w14:textId="77777777" w:rsidR="002B646C" w:rsidRPr="008232CD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A.22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1C7DD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Lipsa acces masura-c pl/spatiu f activitate/inchis</w:t>
            </w:r>
          </w:p>
        </w:tc>
      </w:tr>
      <w:tr w:rsidR="002B646C" w:rsidRPr="00E20FCF" w14:paraId="039CC637" w14:textId="77777777" w:rsidTr="00E20FCF">
        <w:trPr>
          <w:trHeight w:val="28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6AFE6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6F147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33232" w14:textId="77777777" w:rsidR="002B646C" w:rsidRPr="008232CD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A.23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D97650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Contor inlocuit in teren si neoperat in IS-U</w:t>
            </w:r>
          </w:p>
        </w:tc>
      </w:tr>
      <w:tr w:rsidR="002B646C" w:rsidRPr="00E20FCF" w14:paraId="47D320FC" w14:textId="77777777" w:rsidTr="00E20FCF">
        <w:trPr>
          <w:trHeight w:val="28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CD5DE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  <w:r w:rsidR="00007BF5"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56DBA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  <w:r w:rsidR="00007BF5"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5F6EBC" w14:textId="77777777" w:rsidR="002B646C" w:rsidRPr="008232CD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A.24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7E6EE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Lipsa afisaj/ contor defect</w:t>
            </w:r>
          </w:p>
        </w:tc>
      </w:tr>
      <w:tr w:rsidR="002B646C" w:rsidRPr="00E20FCF" w14:paraId="48D5ABF4" w14:textId="77777777" w:rsidTr="00E20FCF">
        <w:trPr>
          <w:trHeight w:val="28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54C4D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CD6E7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D26D8" w14:textId="77777777" w:rsidR="002B646C" w:rsidRPr="008232CD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A.25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81EE2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Adresa gresita client</w:t>
            </w:r>
          </w:p>
        </w:tc>
      </w:tr>
      <w:tr w:rsidR="002B646C" w:rsidRPr="00E20FCF" w14:paraId="25DEB75D" w14:textId="77777777" w:rsidTr="00E20FCF">
        <w:trPr>
          <w:trHeight w:val="289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28030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C9564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C0301" w14:textId="77777777" w:rsidR="002B646C" w:rsidRPr="008232CD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A.26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C29DC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Alt client fata de cel din contract</w:t>
            </w:r>
          </w:p>
        </w:tc>
      </w:tr>
      <w:tr w:rsidR="002B646C" w:rsidRPr="00E20FCF" w14:paraId="67C4DCAC" w14:textId="77777777" w:rsidTr="00E20FCF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D277A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0521B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AA71A" w14:textId="77777777" w:rsidR="002B646C" w:rsidRPr="008232CD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A.27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993B8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Citire oferita de catre client</w:t>
            </w:r>
          </w:p>
        </w:tc>
      </w:tr>
      <w:tr w:rsidR="002B646C" w:rsidRPr="00E20FCF" w14:paraId="39E9CECA" w14:textId="77777777" w:rsidTr="00E20FCF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52A2BB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99728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8AE59" w14:textId="77777777" w:rsidR="002B646C" w:rsidRPr="008232CD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A.28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57DD9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BMPcu geam opacizat - cu citire</w:t>
            </w:r>
          </w:p>
        </w:tc>
      </w:tr>
      <w:tr w:rsidR="002B646C" w:rsidRPr="00E20FCF" w14:paraId="6A46F380" w14:textId="77777777" w:rsidTr="00E20FCF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EF6DE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19A89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24538" w14:textId="77777777" w:rsidR="002B646C" w:rsidRPr="008232CD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A.29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6722C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Necoincidenta comanda citire cu registrii contor</w:t>
            </w:r>
          </w:p>
        </w:tc>
      </w:tr>
      <w:tr w:rsidR="002B646C" w:rsidRPr="00E20FCF" w14:paraId="250901C8" w14:textId="77777777" w:rsidTr="00E20FCF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85675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  <w:r w:rsidR="00007BF5"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9A1FD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20FCF">
              <w:rPr>
                <w:rFonts w:ascii="Arial" w:hAnsi="Arial" w:cs="Arial"/>
                <w:b/>
                <w:bCs/>
                <w:color w:val="000000"/>
              </w:rPr>
              <w:t>x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85ECB" w14:textId="77777777" w:rsidR="002B646C" w:rsidRPr="008232CD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A.30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98390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Contor la inaltime&gt;2m</w:t>
            </w:r>
          </w:p>
        </w:tc>
      </w:tr>
      <w:tr w:rsidR="002B646C" w:rsidRPr="00E20FCF" w14:paraId="74069B51" w14:textId="77777777" w:rsidTr="00E20FCF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620A8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6FC66A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  <w:r w:rsidR="00007BF5"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BB43D" w14:textId="77777777" w:rsidR="002B646C" w:rsidRPr="008232CD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A.31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E58EF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Contor in PT fara posibilitate de citire</w:t>
            </w:r>
          </w:p>
        </w:tc>
      </w:tr>
      <w:tr w:rsidR="002B646C" w:rsidRPr="00E20FCF" w14:paraId="295BC78F" w14:textId="77777777" w:rsidTr="00E20FCF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1721B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33D11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4A850D" w14:textId="77777777" w:rsidR="002B646C" w:rsidRPr="008232CD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A.32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F0F54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Serie/tip contor  gresit operat</w:t>
            </w:r>
          </w:p>
        </w:tc>
      </w:tr>
      <w:tr w:rsidR="002B646C" w:rsidRPr="00E20FCF" w14:paraId="590B4DF6" w14:textId="77777777" w:rsidTr="00E20FCF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37BB6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DC8E3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08927" w14:textId="77777777" w:rsidR="002B646C" w:rsidRPr="008232CD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A.33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A6B17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Lipsa eticheta</w:t>
            </w:r>
          </w:p>
        </w:tc>
      </w:tr>
      <w:tr w:rsidR="002B646C" w:rsidRPr="00E20FCF" w14:paraId="47C0EEE2" w14:textId="77777777" w:rsidTr="00E20FCF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AB2D5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B4E67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AB81A9" w14:textId="77777777" w:rsidR="002B646C" w:rsidRPr="008232CD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A.34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A0BBC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Eticheta deteriorata</w:t>
            </w:r>
          </w:p>
        </w:tc>
      </w:tr>
      <w:tr w:rsidR="002B646C" w:rsidRPr="00E20FCF" w14:paraId="6CF9CB31" w14:textId="77777777" w:rsidTr="00E20FCF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927CC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892D4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5A111" w14:textId="77777777" w:rsidR="002B646C" w:rsidRPr="008232CD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A.35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0B8AF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Lipsa acces - citire de la distanta</w:t>
            </w:r>
          </w:p>
        </w:tc>
      </w:tr>
      <w:tr w:rsidR="002B646C" w:rsidRPr="00E20FCF" w14:paraId="19E45C5F" w14:textId="77777777" w:rsidTr="00E20FCF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50ACA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20FCF">
              <w:rPr>
                <w:rFonts w:ascii="Arial" w:hAnsi="Arial" w:cs="Arial"/>
                <w:b/>
                <w:bCs/>
                <w:color w:val="000000"/>
              </w:rPr>
              <w:t>x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BC81D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8ED7B" w14:textId="77777777" w:rsidR="002B646C" w:rsidRPr="008232CD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A.36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B6592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Contor/corector gaz cu geam opacizat</w:t>
            </w:r>
          </w:p>
        </w:tc>
      </w:tr>
      <w:tr w:rsidR="002B646C" w:rsidRPr="00E20FCF" w14:paraId="7E4AF6AB" w14:textId="77777777" w:rsidTr="00E20FCF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8632E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  <w:r w:rsidR="00007BF5"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1BE2C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A94506" w14:textId="77777777" w:rsidR="002B646C" w:rsidRPr="008232CD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A.37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C9C302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Lipsa corector</w:t>
            </w:r>
          </w:p>
        </w:tc>
      </w:tr>
      <w:tr w:rsidR="002B646C" w:rsidRPr="00E20FCF" w14:paraId="0665C556" w14:textId="77777777" w:rsidTr="00E20FCF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60140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AA2EE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96484" w14:textId="77777777" w:rsidR="002B646C" w:rsidRPr="008232CD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A.38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216E8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Contor gaz la inalt&gt;2m</w:t>
            </w:r>
          </w:p>
        </w:tc>
      </w:tr>
      <w:tr w:rsidR="002B646C" w:rsidRPr="00E20FCF" w14:paraId="767AD7C3" w14:textId="77777777" w:rsidTr="00E20FCF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501BE2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  <w:r w:rsidR="00007BF5"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A63F3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E9399D" w14:textId="77777777" w:rsidR="002B646C" w:rsidRPr="008232CD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A.39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44227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Baterie Corector gaz descarcata</w:t>
            </w:r>
          </w:p>
        </w:tc>
      </w:tr>
      <w:tr w:rsidR="002B646C" w:rsidRPr="00E20FCF" w14:paraId="41D073CA" w14:textId="77777777" w:rsidTr="00E20FCF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44EF2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58489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A67D1" w14:textId="77777777" w:rsidR="002B646C" w:rsidRPr="008232CD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A.40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D93EA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Bransment gaz inchis/sigilat</w:t>
            </w:r>
          </w:p>
        </w:tc>
      </w:tr>
      <w:tr w:rsidR="002B646C" w:rsidRPr="00E20FCF" w14:paraId="7B524F4B" w14:textId="77777777" w:rsidTr="00E20FCF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6E8EB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265B9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548D7" w14:textId="77777777" w:rsidR="002B646C" w:rsidRPr="008232CD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A.41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849C1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Sigiliu olandez-lipsa</w:t>
            </w:r>
          </w:p>
        </w:tc>
      </w:tr>
      <w:tr w:rsidR="002B646C" w:rsidRPr="00E20FCF" w14:paraId="4499B18B" w14:textId="77777777" w:rsidTr="00E20FCF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8FCD0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7881D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  <w:r w:rsidR="00007BF5">
              <w:rPr>
                <w:rFonts w:ascii="Arial" w:hAnsi="Arial" w:cs="Arial"/>
                <w:color w:val="000000"/>
              </w:rPr>
              <w:t>x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D7E1F" w14:textId="77777777" w:rsidR="002B646C" w:rsidRPr="008232CD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A.42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C774E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Lipsa afisaj / loc deconectat</w:t>
            </w:r>
          </w:p>
        </w:tc>
      </w:tr>
      <w:tr w:rsidR="002B646C" w:rsidRPr="00E20FCF" w14:paraId="2572122E" w14:textId="77777777" w:rsidTr="00E20FCF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3D02E7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536DA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6285C" w14:textId="77777777" w:rsidR="002B646C" w:rsidRPr="008232CD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A.43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B6F8C3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Operatiuni SAP ISU</w:t>
            </w:r>
          </w:p>
        </w:tc>
      </w:tr>
      <w:tr w:rsidR="002B646C" w:rsidRPr="00E20FCF" w14:paraId="1509C9B0" w14:textId="77777777" w:rsidTr="00E20FCF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30312D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DB433E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AF8EB1" w14:textId="77777777" w:rsidR="002B646C" w:rsidRDefault="002B646C" w:rsidP="002B646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A.44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020F18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Diferente registrii mecanic/necoretat</w:t>
            </w:r>
          </w:p>
        </w:tc>
      </w:tr>
      <w:tr w:rsidR="002B646C" w:rsidRPr="00E20FCF" w14:paraId="3DB34532" w14:textId="77777777" w:rsidTr="00E20FCF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8B20BB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737DD2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AEE3F7" w14:textId="77777777" w:rsidR="002B646C" w:rsidRDefault="002B646C" w:rsidP="002B646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A.45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6C4C2E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Low Batt</w:t>
            </w:r>
          </w:p>
        </w:tc>
      </w:tr>
      <w:tr w:rsidR="002B646C" w:rsidRPr="00E20FCF" w14:paraId="71E3D934" w14:textId="77777777" w:rsidTr="00E20FCF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7269C1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4FDBBE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ADDE91" w14:textId="77777777" w:rsidR="002B646C" w:rsidRDefault="002B646C" w:rsidP="002B646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A.46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4032A6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Lipsa firida</w:t>
            </w:r>
          </w:p>
        </w:tc>
      </w:tr>
      <w:tr w:rsidR="002B646C" w:rsidRPr="00E20FCF" w14:paraId="54B52EFE" w14:textId="77777777" w:rsidTr="00E20FCF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083FF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A49AE4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D6DAB7" w14:textId="77777777" w:rsidR="002B646C" w:rsidRDefault="002B646C" w:rsidP="002B646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A.47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91A009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Convertor in alarma</w:t>
            </w:r>
          </w:p>
        </w:tc>
      </w:tr>
      <w:tr w:rsidR="002B646C" w:rsidRPr="00E20FCF" w14:paraId="3AC07D06" w14:textId="77777777" w:rsidTr="00E20FCF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D8A92E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F1A90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0AB96A" w14:textId="77777777" w:rsidR="002B646C" w:rsidRDefault="002B646C" w:rsidP="002B646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A.48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77ECB3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Index sarit GN</w:t>
            </w:r>
          </w:p>
        </w:tc>
      </w:tr>
      <w:tr w:rsidR="002B646C" w:rsidRPr="00E20FCF" w14:paraId="46DB403B" w14:textId="77777777" w:rsidTr="00E20FCF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891B89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F20DC4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06FE7C" w14:textId="77777777" w:rsidR="002B646C" w:rsidRDefault="002B646C" w:rsidP="002B646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A.49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D8C46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Lipsa afisaj/ contor defect GN</w:t>
            </w:r>
          </w:p>
        </w:tc>
      </w:tr>
      <w:tr w:rsidR="002B646C" w:rsidRPr="00E20FCF" w14:paraId="3AF52E92" w14:textId="77777777" w:rsidTr="00E20FCF">
        <w:trPr>
          <w:trHeight w:val="300"/>
        </w:trPr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BF95D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DA4E22" w14:textId="77777777" w:rsidR="002B646C" w:rsidRPr="00E20FCF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 w:rsidRPr="00E20FC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45707" w14:textId="77777777" w:rsidR="002B646C" w:rsidRPr="008232CD" w:rsidRDefault="002B646C" w:rsidP="002B646C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A.50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B77F1" w14:textId="77777777" w:rsidR="002B646C" w:rsidRPr="008232CD" w:rsidRDefault="002B646C" w:rsidP="002B646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Low Batt GN</w:t>
            </w:r>
          </w:p>
        </w:tc>
      </w:tr>
    </w:tbl>
    <w:p w14:paraId="6B085E98" w14:textId="77777777" w:rsidR="00E20FCF" w:rsidRDefault="00E20FCF" w:rsidP="00642782">
      <w:pPr>
        <w:rPr>
          <w:rFonts w:ascii="Arial" w:hAnsi="Arial" w:cs="Arial"/>
          <w:b/>
        </w:rPr>
      </w:pPr>
    </w:p>
    <w:sectPr w:rsidR="00E20FCF" w:rsidSect="00642782">
      <w:pgSz w:w="12240" w:h="15840"/>
      <w:pgMar w:top="1440" w:right="1728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F7933" w14:textId="77777777" w:rsidR="00D84F09" w:rsidRDefault="00D84F09" w:rsidP="004423A8">
      <w:r>
        <w:separator/>
      </w:r>
    </w:p>
  </w:endnote>
  <w:endnote w:type="continuationSeparator" w:id="0">
    <w:p w14:paraId="2EDD559F" w14:textId="77777777" w:rsidR="00D84F09" w:rsidRDefault="00D84F09" w:rsidP="00442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B63C3" w14:textId="77777777" w:rsidR="00D84F09" w:rsidRDefault="00D84F09" w:rsidP="004423A8">
      <w:r>
        <w:separator/>
      </w:r>
    </w:p>
  </w:footnote>
  <w:footnote w:type="continuationSeparator" w:id="0">
    <w:p w14:paraId="2B411743" w14:textId="77777777" w:rsidR="00D84F09" w:rsidRDefault="00D84F09" w:rsidP="00442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B25F8F"/>
    <w:multiLevelType w:val="hybridMultilevel"/>
    <w:tmpl w:val="8EA84F02"/>
    <w:lvl w:ilvl="0" w:tplc="E6BA15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222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B31"/>
    <w:rsid w:val="00007BF5"/>
    <w:rsid w:val="00030BF6"/>
    <w:rsid w:val="00044044"/>
    <w:rsid w:val="0005561A"/>
    <w:rsid w:val="00082F42"/>
    <w:rsid w:val="000C0133"/>
    <w:rsid w:val="000F4FF4"/>
    <w:rsid w:val="0025347F"/>
    <w:rsid w:val="00292EB1"/>
    <w:rsid w:val="002B646C"/>
    <w:rsid w:val="00303112"/>
    <w:rsid w:val="00310B31"/>
    <w:rsid w:val="003B669B"/>
    <w:rsid w:val="003B696E"/>
    <w:rsid w:val="00423DE2"/>
    <w:rsid w:val="004423A8"/>
    <w:rsid w:val="004664A6"/>
    <w:rsid w:val="004E0644"/>
    <w:rsid w:val="00503809"/>
    <w:rsid w:val="00517462"/>
    <w:rsid w:val="00557F1D"/>
    <w:rsid w:val="0058471B"/>
    <w:rsid w:val="005F2CF4"/>
    <w:rsid w:val="005F5324"/>
    <w:rsid w:val="00642782"/>
    <w:rsid w:val="00667682"/>
    <w:rsid w:val="006A0443"/>
    <w:rsid w:val="006A702E"/>
    <w:rsid w:val="006D2E94"/>
    <w:rsid w:val="006F4F65"/>
    <w:rsid w:val="00704C8D"/>
    <w:rsid w:val="00736B57"/>
    <w:rsid w:val="007E6968"/>
    <w:rsid w:val="008232CD"/>
    <w:rsid w:val="0085435A"/>
    <w:rsid w:val="00881BA7"/>
    <w:rsid w:val="0088264A"/>
    <w:rsid w:val="008B152B"/>
    <w:rsid w:val="009268CF"/>
    <w:rsid w:val="00960630"/>
    <w:rsid w:val="00965504"/>
    <w:rsid w:val="00986DE8"/>
    <w:rsid w:val="009A0186"/>
    <w:rsid w:val="00A30EFF"/>
    <w:rsid w:val="00A34D92"/>
    <w:rsid w:val="00A901A4"/>
    <w:rsid w:val="00A9057E"/>
    <w:rsid w:val="00AA6BD8"/>
    <w:rsid w:val="00AD7BA5"/>
    <w:rsid w:val="00B11919"/>
    <w:rsid w:val="00B15D8D"/>
    <w:rsid w:val="00B57CA0"/>
    <w:rsid w:val="00B91734"/>
    <w:rsid w:val="00BC72A7"/>
    <w:rsid w:val="00C234A6"/>
    <w:rsid w:val="00C36FD6"/>
    <w:rsid w:val="00C674C7"/>
    <w:rsid w:val="00C715EC"/>
    <w:rsid w:val="00CD12C6"/>
    <w:rsid w:val="00D2598E"/>
    <w:rsid w:val="00D64BFA"/>
    <w:rsid w:val="00D84F09"/>
    <w:rsid w:val="00D861A1"/>
    <w:rsid w:val="00DD1F64"/>
    <w:rsid w:val="00E20FCF"/>
    <w:rsid w:val="00EA285F"/>
    <w:rsid w:val="00ED12E7"/>
    <w:rsid w:val="00EE6A7B"/>
    <w:rsid w:val="00F109A3"/>
    <w:rsid w:val="00F127A0"/>
    <w:rsid w:val="00F460A6"/>
    <w:rsid w:val="00FB5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CCD665"/>
  <w15:chartTrackingRefBased/>
  <w15:docId w15:val="{C6A8E5FC-C599-4ACF-AABB-9308B4650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7F1D"/>
    <w:rPr>
      <w:sz w:val="24"/>
      <w:szCs w:val="24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rsid w:val="004423A8"/>
    <w:rPr>
      <w:sz w:val="20"/>
      <w:szCs w:val="20"/>
      <w:lang w:val="en-GB" w:eastAsia="de-DE"/>
    </w:rPr>
  </w:style>
  <w:style w:type="character" w:customStyle="1" w:styleId="TextnotdesubsolCaracter">
    <w:name w:val="Text notă de subsol Caracter"/>
    <w:link w:val="Textnotdesubsol"/>
    <w:rsid w:val="004423A8"/>
    <w:rPr>
      <w:lang w:val="en-GB" w:eastAsia="de-DE"/>
    </w:rPr>
  </w:style>
  <w:style w:type="character" w:styleId="Referinnotdesubsol">
    <w:name w:val="footnote reference"/>
    <w:rsid w:val="004423A8"/>
    <w:rPr>
      <w:vertAlign w:val="superscript"/>
    </w:rPr>
  </w:style>
  <w:style w:type="paragraph" w:styleId="TextnBalon">
    <w:name w:val="Balloon Text"/>
    <w:basedOn w:val="Normal"/>
    <w:link w:val="TextnBalonCaracter"/>
    <w:rsid w:val="003B669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rsid w:val="003B669B"/>
    <w:rPr>
      <w:rFonts w:ascii="Tahoma" w:hAnsi="Tahoma" w:cs="Tahoma"/>
      <w:sz w:val="16"/>
      <w:szCs w:val="16"/>
    </w:rPr>
  </w:style>
  <w:style w:type="character" w:styleId="Referincomentariu">
    <w:name w:val="annotation reference"/>
    <w:rsid w:val="00A30EFF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A30EFF"/>
    <w:rPr>
      <w:sz w:val="20"/>
      <w:szCs w:val="20"/>
    </w:rPr>
  </w:style>
  <w:style w:type="character" w:customStyle="1" w:styleId="TextcomentariuCaracter">
    <w:name w:val="Text comentariu Caracter"/>
    <w:link w:val="Textcomentariu"/>
    <w:rsid w:val="00A30EFF"/>
    <w:rPr>
      <w:lang w:val="en-US" w:eastAsia="en-US"/>
    </w:rPr>
  </w:style>
  <w:style w:type="paragraph" w:styleId="SubiectComentariu">
    <w:name w:val="annotation subject"/>
    <w:basedOn w:val="Textcomentariu"/>
    <w:next w:val="Textcomentariu"/>
    <w:link w:val="SubiectComentariuCaracter"/>
    <w:rsid w:val="00A30EFF"/>
    <w:rPr>
      <w:b/>
      <w:bCs/>
    </w:rPr>
  </w:style>
  <w:style w:type="character" w:customStyle="1" w:styleId="SubiectComentariuCaracter">
    <w:name w:val="Subiect Comentariu Caracter"/>
    <w:link w:val="SubiectComentariu"/>
    <w:rsid w:val="00A30EFF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0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DB28BD4B10C4FB88DCB1C6C9538EF" ma:contentTypeVersion="6" ma:contentTypeDescription="Create a new document." ma:contentTypeScope="" ma:versionID="9ad57d55ecaa54efc6e9503003ba7655">
  <xsd:schema xmlns:xsd="http://www.w3.org/2001/XMLSchema" xmlns:xs="http://www.w3.org/2001/XMLSchema" xmlns:p="http://schemas.microsoft.com/office/2006/metadata/properties" xmlns:ns2="b4f55868-c590-41ce-91f1-94ba060a4637" xmlns:ns3="75458bcc-cde4-4a0c-87df-a0d482444eaa" targetNamespace="http://schemas.microsoft.com/office/2006/metadata/properties" ma:root="true" ma:fieldsID="1698de7572aa73c1df1746d9e7f2c38e" ns2:_="" ns3:_="">
    <xsd:import namespace="b4f55868-c590-41ce-91f1-94ba060a4637"/>
    <xsd:import namespace="75458bcc-cde4-4a0c-87df-a0d482444e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55868-c590-41ce-91f1-94ba060a46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458bcc-cde4-4a0c-87df-a0d482444ea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448764-9FB4-4D32-AC64-726353C408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A4486E-C017-4C55-BA17-C5072F1EC1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D28007-DA8A-4517-BD7A-C98BBFCB4F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f55868-c590-41ce-91f1-94ba060a4637"/>
    <ds:schemaRef ds:uri="75458bcc-cde4-4a0c-87df-a0d482444e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347</Words>
  <Characters>1853</Characters>
  <Application>Microsoft Office Word</Application>
  <DocSecurity>4</DocSecurity>
  <Lines>205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.:L4zy w4r3z:.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electrica</dc:creator>
  <cp:keywords/>
  <cp:lastModifiedBy>Bica, Elisabeta-Carmen</cp:lastModifiedBy>
  <cp:revision>2</cp:revision>
  <dcterms:created xsi:type="dcterms:W3CDTF">2026-06-12T10:52:00Z</dcterms:created>
  <dcterms:modified xsi:type="dcterms:W3CDTF">2026-06-12T10:52:00Z</dcterms:modified>
</cp:coreProperties>
</file>